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AD" w:rsidRPr="00D91AAD" w:rsidRDefault="00D91AAD" w:rsidP="00D91AA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ER du 21/05/2014</w:t>
      </w:r>
    </w:p>
    <w:p w:rsidR="00D91AAD" w:rsidRPr="00D91AAD" w:rsidRDefault="00D91AAD" w:rsidP="00D91AA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D91AAD">
        <w:rPr>
          <w:rFonts w:ascii="Times New Roman" w:eastAsia="Times New Roman" w:hAnsi="Times New Roman" w:cs="Times New Roman"/>
          <w:b/>
          <w:bCs/>
          <w:kern w:val="36"/>
          <w:sz w:val="48"/>
          <w:szCs w:val="48"/>
          <w:lang w:eastAsia="fr-FR"/>
        </w:rPr>
        <w:t>Froideconche</w:t>
      </w:r>
      <w:proofErr w:type="spellEnd"/>
      <w:r w:rsidRPr="00D91AAD">
        <w:rPr>
          <w:rFonts w:ascii="Times New Roman" w:eastAsia="Times New Roman" w:hAnsi="Times New Roman" w:cs="Times New Roman"/>
          <w:b/>
          <w:bCs/>
          <w:kern w:val="36"/>
          <w:sz w:val="48"/>
          <w:szCs w:val="48"/>
          <w:lang w:eastAsia="fr-FR"/>
        </w:rPr>
        <w:t xml:space="preserve"> Le concours d’</w:t>
      </w:r>
      <w:proofErr w:type="spellStart"/>
      <w:r w:rsidRPr="00D91AAD">
        <w:rPr>
          <w:rFonts w:ascii="Times New Roman" w:eastAsia="Times New Roman" w:hAnsi="Times New Roman" w:cs="Times New Roman"/>
          <w:b/>
          <w:bCs/>
          <w:kern w:val="36"/>
          <w:sz w:val="48"/>
          <w:szCs w:val="48"/>
          <w:lang w:eastAsia="fr-FR"/>
        </w:rPr>
        <w:t>Agility</w:t>
      </w:r>
      <w:proofErr w:type="spellEnd"/>
      <w:r w:rsidRPr="00D91AAD">
        <w:rPr>
          <w:rFonts w:ascii="Times New Roman" w:eastAsia="Times New Roman" w:hAnsi="Times New Roman" w:cs="Times New Roman"/>
          <w:b/>
          <w:bCs/>
          <w:kern w:val="36"/>
          <w:sz w:val="48"/>
          <w:szCs w:val="48"/>
          <w:lang w:eastAsia="fr-FR"/>
        </w:rPr>
        <w:t xml:space="preserve">, une harmonie entre maîtres et chiens </w:t>
      </w:r>
    </w:p>
    <w:p w:rsidR="00D91AAD" w:rsidRPr="00D91AAD" w:rsidRDefault="00D91AAD" w:rsidP="00D91AA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2800350"/>
            <wp:effectExtent l="19050" t="0" r="0" b="0"/>
            <wp:docPr id="1" name="Image 1" descr="Marie-Christine Tonnelier et Luc Deschaseaux, le président du Club Canin de la Vallée du Breu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Christine Tonnelier et Luc Deschaseaux, le président du Club Canin de la Vallée du Breuchin."/>
                    <pic:cNvPicPr>
                      <a:picLocks noChangeAspect="1" noChangeArrowheads="1"/>
                    </pic:cNvPicPr>
                  </pic:nvPicPr>
                  <pic:blipFill>
                    <a:blip r:embed="rId5" cstate="print"/>
                    <a:srcRect/>
                    <a:stretch>
                      <a:fillRect/>
                    </a:stretch>
                  </pic:blipFill>
                  <pic:spPr bwMode="auto">
                    <a:xfrm>
                      <a:off x="0" y="0"/>
                      <a:ext cx="5715000" cy="2800350"/>
                    </a:xfrm>
                    <a:prstGeom prst="rect">
                      <a:avLst/>
                    </a:prstGeom>
                    <a:noFill/>
                    <a:ln w="9525">
                      <a:noFill/>
                      <a:miter lim="800000"/>
                      <a:headEnd/>
                      <a:tailEnd/>
                    </a:ln>
                  </pic:spPr>
                </pic:pic>
              </a:graphicData>
            </a:graphic>
          </wp:inline>
        </w:drawing>
      </w:r>
    </w:p>
    <w:p w:rsidR="00D91AAD" w:rsidRPr="00D91AAD" w:rsidRDefault="00D91AAD" w:rsidP="00D91AAD">
      <w:pPr>
        <w:spacing w:before="100" w:beforeAutospacing="1" w:after="100" w:afterAutospacing="1" w:line="240" w:lineRule="auto"/>
        <w:rPr>
          <w:rFonts w:ascii="Times New Roman" w:eastAsia="Times New Roman" w:hAnsi="Times New Roman" w:cs="Times New Roman"/>
          <w:sz w:val="24"/>
          <w:szCs w:val="24"/>
          <w:lang w:eastAsia="fr-FR"/>
        </w:rPr>
      </w:pPr>
      <w:r w:rsidRPr="00D91AAD">
        <w:rPr>
          <w:rFonts w:ascii="Times New Roman" w:eastAsia="Times New Roman" w:hAnsi="Times New Roman" w:cs="Times New Roman"/>
          <w:sz w:val="24"/>
          <w:szCs w:val="24"/>
          <w:lang w:eastAsia="fr-FR"/>
        </w:rPr>
        <w:t xml:space="preserve">Marie-Christine Tonnelier et Luc </w:t>
      </w:r>
      <w:proofErr w:type="spellStart"/>
      <w:r w:rsidRPr="00D91AAD">
        <w:rPr>
          <w:rFonts w:ascii="Times New Roman" w:eastAsia="Times New Roman" w:hAnsi="Times New Roman" w:cs="Times New Roman"/>
          <w:sz w:val="24"/>
          <w:szCs w:val="24"/>
          <w:lang w:eastAsia="fr-FR"/>
        </w:rPr>
        <w:t>Deschaseaux</w:t>
      </w:r>
      <w:proofErr w:type="spellEnd"/>
      <w:r w:rsidRPr="00D91AAD">
        <w:rPr>
          <w:rFonts w:ascii="Times New Roman" w:eastAsia="Times New Roman" w:hAnsi="Times New Roman" w:cs="Times New Roman"/>
          <w:sz w:val="24"/>
          <w:szCs w:val="24"/>
          <w:lang w:eastAsia="fr-FR"/>
        </w:rPr>
        <w:t xml:space="preserve">, le président du Club Canin de la Vallée du </w:t>
      </w:r>
      <w:proofErr w:type="spellStart"/>
      <w:r w:rsidRPr="00D91AAD">
        <w:rPr>
          <w:rFonts w:ascii="Times New Roman" w:eastAsia="Times New Roman" w:hAnsi="Times New Roman" w:cs="Times New Roman"/>
          <w:sz w:val="24"/>
          <w:szCs w:val="24"/>
          <w:lang w:eastAsia="fr-FR"/>
        </w:rPr>
        <w:t>Breuchin</w:t>
      </w:r>
      <w:proofErr w:type="spellEnd"/>
      <w:r w:rsidRPr="00D91AAD">
        <w:rPr>
          <w:rFonts w:ascii="Times New Roman" w:eastAsia="Times New Roman" w:hAnsi="Times New Roman" w:cs="Times New Roman"/>
          <w:sz w:val="24"/>
          <w:szCs w:val="24"/>
          <w:lang w:eastAsia="fr-FR"/>
        </w:rPr>
        <w:t>.</w:t>
      </w:r>
    </w:p>
    <w:p w:rsidR="00D91AAD" w:rsidRPr="00D91AAD" w:rsidRDefault="00D91AAD" w:rsidP="00D91AAD">
      <w:pPr>
        <w:spacing w:before="100" w:beforeAutospacing="1" w:after="100" w:afterAutospacing="1" w:line="240" w:lineRule="auto"/>
        <w:rPr>
          <w:rFonts w:ascii="Times New Roman" w:eastAsia="Times New Roman" w:hAnsi="Times New Roman" w:cs="Times New Roman"/>
          <w:sz w:val="24"/>
          <w:szCs w:val="24"/>
          <w:lang w:eastAsia="fr-FR"/>
        </w:rPr>
      </w:pPr>
      <w:r w:rsidRPr="00D91AAD">
        <w:rPr>
          <w:rFonts w:ascii="Times New Roman" w:eastAsia="Times New Roman" w:hAnsi="Times New Roman" w:cs="Times New Roman"/>
          <w:sz w:val="24"/>
          <w:szCs w:val="24"/>
          <w:lang w:eastAsia="fr-FR"/>
        </w:rPr>
        <w:t xml:space="preserve">Le club canin de la Vallée du </w:t>
      </w:r>
      <w:proofErr w:type="spellStart"/>
      <w:r w:rsidRPr="00D91AAD">
        <w:rPr>
          <w:rFonts w:ascii="Times New Roman" w:eastAsia="Times New Roman" w:hAnsi="Times New Roman" w:cs="Times New Roman"/>
          <w:sz w:val="24"/>
          <w:szCs w:val="24"/>
          <w:lang w:eastAsia="fr-FR"/>
        </w:rPr>
        <w:t>Breuchin</w:t>
      </w:r>
      <w:proofErr w:type="spellEnd"/>
      <w:r w:rsidRPr="00D91AAD">
        <w:rPr>
          <w:rFonts w:ascii="Times New Roman" w:eastAsia="Times New Roman" w:hAnsi="Times New Roman" w:cs="Times New Roman"/>
          <w:sz w:val="24"/>
          <w:szCs w:val="24"/>
          <w:lang w:eastAsia="fr-FR"/>
        </w:rPr>
        <w:t xml:space="preserve"> de </w:t>
      </w:r>
      <w:proofErr w:type="spellStart"/>
      <w:r w:rsidRPr="00D91AAD">
        <w:rPr>
          <w:rFonts w:ascii="Times New Roman" w:eastAsia="Times New Roman" w:hAnsi="Times New Roman" w:cs="Times New Roman"/>
          <w:sz w:val="24"/>
          <w:szCs w:val="24"/>
          <w:lang w:eastAsia="fr-FR"/>
        </w:rPr>
        <w:t>Froideconche</w:t>
      </w:r>
      <w:proofErr w:type="spellEnd"/>
      <w:r w:rsidRPr="00D91AAD">
        <w:rPr>
          <w:rFonts w:ascii="Times New Roman" w:eastAsia="Times New Roman" w:hAnsi="Times New Roman" w:cs="Times New Roman"/>
          <w:sz w:val="24"/>
          <w:szCs w:val="24"/>
          <w:lang w:eastAsia="fr-FR"/>
        </w:rPr>
        <w:t xml:space="preserve"> a organisé son deuxième concours d’</w:t>
      </w:r>
      <w:proofErr w:type="spellStart"/>
      <w:r w:rsidRPr="00D91AAD">
        <w:rPr>
          <w:rFonts w:ascii="Times New Roman" w:eastAsia="Times New Roman" w:hAnsi="Times New Roman" w:cs="Times New Roman"/>
          <w:sz w:val="24"/>
          <w:szCs w:val="24"/>
          <w:lang w:eastAsia="fr-FR"/>
        </w:rPr>
        <w:t>Agility</w:t>
      </w:r>
      <w:proofErr w:type="spellEnd"/>
      <w:r w:rsidRPr="00D91AAD">
        <w:rPr>
          <w:rFonts w:ascii="Times New Roman" w:eastAsia="Times New Roman" w:hAnsi="Times New Roman" w:cs="Times New Roman"/>
          <w:sz w:val="24"/>
          <w:szCs w:val="24"/>
          <w:lang w:eastAsia="fr-FR"/>
        </w:rPr>
        <w:t xml:space="preserve"> sur son terrain d’entraînement de la commune. L’</w:t>
      </w:r>
      <w:proofErr w:type="spellStart"/>
      <w:r w:rsidRPr="00D91AAD">
        <w:rPr>
          <w:rFonts w:ascii="Times New Roman" w:eastAsia="Times New Roman" w:hAnsi="Times New Roman" w:cs="Times New Roman"/>
          <w:sz w:val="24"/>
          <w:szCs w:val="24"/>
          <w:lang w:eastAsia="fr-FR"/>
        </w:rPr>
        <w:t>agility</w:t>
      </w:r>
      <w:proofErr w:type="spellEnd"/>
      <w:r w:rsidRPr="00D91AAD">
        <w:rPr>
          <w:rFonts w:ascii="Times New Roman" w:eastAsia="Times New Roman" w:hAnsi="Times New Roman" w:cs="Times New Roman"/>
          <w:sz w:val="24"/>
          <w:szCs w:val="24"/>
          <w:lang w:eastAsia="fr-FR"/>
        </w:rPr>
        <w:t xml:space="preserve"> est un sport canin dans lequel le chien évolue sur un parcours d’obstacles sous la conduite de son maître. L’</w:t>
      </w:r>
      <w:proofErr w:type="spellStart"/>
      <w:r w:rsidRPr="00D91AAD">
        <w:rPr>
          <w:rFonts w:ascii="Times New Roman" w:eastAsia="Times New Roman" w:hAnsi="Times New Roman" w:cs="Times New Roman"/>
          <w:sz w:val="24"/>
          <w:szCs w:val="24"/>
          <w:lang w:eastAsia="fr-FR"/>
        </w:rPr>
        <w:t>agility</w:t>
      </w:r>
      <w:proofErr w:type="spellEnd"/>
      <w:r w:rsidRPr="00D91AAD">
        <w:rPr>
          <w:rFonts w:ascii="Times New Roman" w:eastAsia="Times New Roman" w:hAnsi="Times New Roman" w:cs="Times New Roman"/>
          <w:sz w:val="24"/>
          <w:szCs w:val="24"/>
          <w:lang w:eastAsia="fr-FR"/>
        </w:rPr>
        <w:t xml:space="preserve"> est une discipline ouverte à tous les chiens. Elle consiste à leur faire négocier divers obstacles dans le but de mettre en valeur leur intelligence et leur souplesse. Il s’agit d’un jeu éducatif et </w:t>
      </w:r>
      <w:proofErr w:type="gramStart"/>
      <w:r w:rsidRPr="00D91AAD">
        <w:rPr>
          <w:rFonts w:ascii="Times New Roman" w:eastAsia="Times New Roman" w:hAnsi="Times New Roman" w:cs="Times New Roman"/>
          <w:sz w:val="24"/>
          <w:szCs w:val="24"/>
          <w:lang w:eastAsia="fr-FR"/>
        </w:rPr>
        <w:t>sportif</w:t>
      </w:r>
      <w:proofErr w:type="gramEnd"/>
      <w:r w:rsidRPr="00D91AAD">
        <w:rPr>
          <w:rFonts w:ascii="Times New Roman" w:eastAsia="Times New Roman" w:hAnsi="Times New Roman" w:cs="Times New Roman"/>
          <w:sz w:val="24"/>
          <w:szCs w:val="24"/>
          <w:lang w:eastAsia="fr-FR"/>
        </w:rPr>
        <w:t xml:space="preserve"> qui favorise leur bonne intégration dans la société. Cette discipline implique une bonne harmonie entre le chien et son maître et aboutit à une entente parfaite de leur équipe ; il est donc nécessaire aux participants de posséder les bases élémentaires d’éducation et d’obéissance. C’est la responsable de la discipline, Marie-Christine Tonnelier, qui était en charge de l’organisation. C’est elle qui s’en occupe au sein du club. Il y avait 37 participants venus de la région Est et même de la Bretagne, un déplacement regretté par aucun des concurrents qui ont eu le soleil en prime. Le parcours d’obstacle avait été préparé par le juge Didier Timmermans qui est Jurassien et celui-ci comportait une vingtaine d’obstacles. Tous les duos ont été récompensés avec un nombre de catégories important.</w:t>
      </w:r>
    </w:p>
    <w:p w:rsidR="004B258C" w:rsidRDefault="004B258C"/>
    <w:sectPr w:rsidR="004B258C" w:rsidSect="004B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C00"/>
    <w:multiLevelType w:val="multilevel"/>
    <w:tmpl w:val="DB50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AAD"/>
    <w:rsid w:val="00312E39"/>
    <w:rsid w:val="004B258C"/>
    <w:rsid w:val="00D91A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C"/>
  </w:style>
  <w:style w:type="paragraph" w:styleId="Titre1">
    <w:name w:val="heading 1"/>
    <w:basedOn w:val="Normal"/>
    <w:link w:val="Titre1Car"/>
    <w:uiPriority w:val="9"/>
    <w:qFormat/>
    <w:rsid w:val="00D91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D91A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AAD"/>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D91AAD"/>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D91AAD"/>
  </w:style>
  <w:style w:type="character" w:customStyle="1" w:styleId="surtitre">
    <w:name w:val="surtitre"/>
    <w:basedOn w:val="Policepardfaut"/>
    <w:rsid w:val="00D91AAD"/>
  </w:style>
  <w:style w:type="character" w:styleId="Lienhypertexte">
    <w:name w:val="Hyperlink"/>
    <w:basedOn w:val="Policepardfaut"/>
    <w:uiPriority w:val="99"/>
    <w:semiHidden/>
    <w:unhideWhenUsed/>
    <w:rsid w:val="00D91AAD"/>
    <w:rPr>
      <w:color w:val="0000FF"/>
      <w:u w:val="single"/>
    </w:rPr>
  </w:style>
  <w:style w:type="paragraph" w:customStyle="1" w:styleId="legende">
    <w:name w:val="legende"/>
    <w:basedOn w:val="Normal"/>
    <w:rsid w:val="00D91A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91A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91A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712781">
      <w:bodyDiv w:val="1"/>
      <w:marLeft w:val="0"/>
      <w:marRight w:val="0"/>
      <w:marTop w:val="0"/>
      <w:marBottom w:val="0"/>
      <w:divBdr>
        <w:top w:val="none" w:sz="0" w:space="0" w:color="auto"/>
        <w:left w:val="none" w:sz="0" w:space="0" w:color="auto"/>
        <w:bottom w:val="none" w:sz="0" w:space="0" w:color="auto"/>
        <w:right w:val="none" w:sz="0" w:space="0" w:color="auto"/>
      </w:divBdr>
      <w:divsChild>
        <w:div w:id="1098212410">
          <w:marLeft w:val="0"/>
          <w:marRight w:val="0"/>
          <w:marTop w:val="0"/>
          <w:marBottom w:val="0"/>
          <w:divBdr>
            <w:top w:val="none" w:sz="0" w:space="0" w:color="auto"/>
            <w:left w:val="none" w:sz="0" w:space="0" w:color="auto"/>
            <w:bottom w:val="none" w:sz="0" w:space="0" w:color="auto"/>
            <w:right w:val="none" w:sz="0" w:space="0" w:color="auto"/>
          </w:divBdr>
        </w:div>
        <w:div w:id="272136666">
          <w:marLeft w:val="0"/>
          <w:marRight w:val="0"/>
          <w:marTop w:val="0"/>
          <w:marBottom w:val="0"/>
          <w:divBdr>
            <w:top w:val="none" w:sz="0" w:space="0" w:color="auto"/>
            <w:left w:val="none" w:sz="0" w:space="0" w:color="auto"/>
            <w:bottom w:val="none" w:sz="0" w:space="0" w:color="auto"/>
            <w:right w:val="none" w:sz="0" w:space="0" w:color="auto"/>
          </w:divBdr>
          <w:divsChild>
            <w:div w:id="1169636633">
              <w:marLeft w:val="0"/>
              <w:marRight w:val="0"/>
              <w:marTop w:val="0"/>
              <w:marBottom w:val="0"/>
              <w:divBdr>
                <w:top w:val="none" w:sz="0" w:space="0" w:color="auto"/>
                <w:left w:val="none" w:sz="0" w:space="0" w:color="auto"/>
                <w:bottom w:val="none" w:sz="0" w:space="0" w:color="auto"/>
                <w:right w:val="none" w:sz="0" w:space="0" w:color="auto"/>
              </w:divBdr>
            </w:div>
          </w:divsChild>
        </w:div>
        <w:div w:id="350031977">
          <w:marLeft w:val="0"/>
          <w:marRight w:val="0"/>
          <w:marTop w:val="0"/>
          <w:marBottom w:val="0"/>
          <w:divBdr>
            <w:top w:val="none" w:sz="0" w:space="0" w:color="auto"/>
            <w:left w:val="none" w:sz="0" w:space="0" w:color="auto"/>
            <w:bottom w:val="none" w:sz="0" w:space="0" w:color="auto"/>
            <w:right w:val="none" w:sz="0" w:space="0" w:color="auto"/>
          </w:divBdr>
          <w:divsChild>
            <w:div w:id="539629096">
              <w:marLeft w:val="0"/>
              <w:marRight w:val="0"/>
              <w:marTop w:val="0"/>
              <w:marBottom w:val="0"/>
              <w:divBdr>
                <w:top w:val="none" w:sz="0" w:space="0" w:color="auto"/>
                <w:left w:val="none" w:sz="0" w:space="0" w:color="auto"/>
                <w:bottom w:val="none" w:sz="0" w:space="0" w:color="auto"/>
                <w:right w:val="none" w:sz="0" w:space="0" w:color="auto"/>
              </w:divBdr>
              <w:divsChild>
                <w:div w:id="2018842993">
                  <w:marLeft w:val="0"/>
                  <w:marRight w:val="0"/>
                  <w:marTop w:val="0"/>
                  <w:marBottom w:val="0"/>
                  <w:divBdr>
                    <w:top w:val="none" w:sz="0" w:space="0" w:color="auto"/>
                    <w:left w:val="none" w:sz="0" w:space="0" w:color="auto"/>
                    <w:bottom w:val="none" w:sz="0" w:space="0" w:color="auto"/>
                    <w:right w:val="none" w:sz="0" w:space="0" w:color="auto"/>
                  </w:divBdr>
                  <w:divsChild>
                    <w:div w:id="137847998">
                      <w:marLeft w:val="0"/>
                      <w:marRight w:val="0"/>
                      <w:marTop w:val="0"/>
                      <w:marBottom w:val="0"/>
                      <w:divBdr>
                        <w:top w:val="none" w:sz="0" w:space="0" w:color="auto"/>
                        <w:left w:val="none" w:sz="0" w:space="0" w:color="auto"/>
                        <w:bottom w:val="none" w:sz="0" w:space="0" w:color="auto"/>
                        <w:right w:val="none" w:sz="0" w:space="0" w:color="auto"/>
                      </w:divBdr>
                      <w:divsChild>
                        <w:div w:id="15527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2014-05-30T17:15:00Z</dcterms:created>
  <dcterms:modified xsi:type="dcterms:W3CDTF">2014-05-30T17:17:00Z</dcterms:modified>
</cp:coreProperties>
</file>