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456B" w14:textId="65F9E654" w:rsidR="00864EAB" w:rsidRPr="00006274" w:rsidRDefault="00A13072" w:rsidP="00006274">
      <w:pPr>
        <w:jc w:val="center"/>
        <w:rPr>
          <w:sz w:val="32"/>
          <w:szCs w:val="32"/>
        </w:rPr>
      </w:pPr>
      <w:r w:rsidRPr="00006274">
        <w:rPr>
          <w:sz w:val="32"/>
          <w:szCs w:val="32"/>
        </w:rPr>
        <w:t>CR de l'année 2020</w:t>
      </w:r>
    </w:p>
    <w:p w14:paraId="3F06022D" w14:textId="648E5422" w:rsidR="00A13072" w:rsidRDefault="00A13072"/>
    <w:p w14:paraId="0BD39E7A" w14:textId="712FE50E" w:rsidR="00A13072" w:rsidRDefault="00A13072">
      <w:r>
        <w:t>Compte tenu de la situation sanitaire, l'AGO prévue le 30 janvier a été annulée.</w:t>
      </w:r>
    </w:p>
    <w:p w14:paraId="433E89BF" w14:textId="3C9A4933" w:rsidR="00A13072" w:rsidRDefault="00A13072">
      <w:r>
        <w:t>C'était Une AGO élective où 6 membres étaient à renouveler. 4 ne se représentaient pas dont le Président E. GOETZ qui n'a pas manifesté sa présence depuis juin 2020.</w:t>
      </w:r>
    </w:p>
    <w:p w14:paraId="6375BA25" w14:textId="4B7EAA5F" w:rsidR="00A13072" w:rsidRDefault="00A13072">
      <w:r>
        <w:t>Les membres restant du comité actuel ont décidé le 20 janvier 2021 de procéder à des élections par correspondance afin de composer un nouveau comité permettant au club de fonctionner correctement.</w:t>
      </w:r>
    </w:p>
    <w:p w14:paraId="555AC9E3" w14:textId="67AB4C18" w:rsidR="00A13072" w:rsidRDefault="00A13072">
      <w:r>
        <w:t xml:space="preserve">Le dépouillement </w:t>
      </w:r>
      <w:r w:rsidR="00F033CC">
        <w:t xml:space="preserve">en extérieur </w:t>
      </w:r>
      <w:r>
        <w:t xml:space="preserve">est </w:t>
      </w:r>
      <w:r w:rsidR="00F540D6">
        <w:t>effectif</w:t>
      </w:r>
      <w:r>
        <w:t xml:space="preserve"> le 13 février</w:t>
      </w:r>
      <w:r w:rsidR="00F540D6">
        <w:t xml:space="preserve"> 2021 à 16h00 par la commission des élections</w:t>
      </w:r>
      <w:r w:rsidR="00F033CC">
        <w:t xml:space="preserve"> devant une dizaine d'adhérents présent.</w:t>
      </w:r>
    </w:p>
    <w:p w14:paraId="41A18981" w14:textId="3C4422DD" w:rsidR="00F540D6" w:rsidRDefault="00F540D6">
      <w:r>
        <w:t>Le 13 février 2021 à 16h45 le nouveau comité se réuni. (Voir PV de délibération)</w:t>
      </w:r>
    </w:p>
    <w:p w14:paraId="1CFA48D6" w14:textId="714EB90F" w:rsidR="00F540D6" w:rsidRDefault="00F540D6">
      <w:r>
        <w:t xml:space="preserve">A cette réunion le nouveau comité relève qu'aucune remarque n'a été faite à l'envoi </w:t>
      </w:r>
      <w:r w:rsidR="00F033CC">
        <w:t xml:space="preserve">du CR de l'AGO 2019 </w:t>
      </w:r>
      <w:r>
        <w:t>par courrier électronique</w:t>
      </w:r>
      <w:r w:rsidR="00F033CC">
        <w:t xml:space="preserve"> </w:t>
      </w:r>
      <w:r>
        <w:t xml:space="preserve">à tous les adhérents et </w:t>
      </w:r>
      <w:r w:rsidR="00F033CC">
        <w:t>considère</w:t>
      </w:r>
      <w:r>
        <w:t xml:space="preserve"> donc que ce CR est approuvé.</w:t>
      </w:r>
    </w:p>
    <w:p w14:paraId="0092090C" w14:textId="63F86D87" w:rsidR="00F540D6" w:rsidRDefault="00F540D6">
      <w:r>
        <w:t>Il ne peut y avoir de rapport moral, le Président GOETZ sollicité n'ayant pas manifesté son intention.</w:t>
      </w:r>
    </w:p>
    <w:p w14:paraId="667566CE" w14:textId="11C4D743" w:rsidR="00F540D6" w:rsidRDefault="00F033CC">
      <w:r w:rsidRPr="00B73DE9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Le montant de l'adhésion reste inchangé à savoir : 30 € d'adhésion club et 50 € de cotisation par chien.</w:t>
      </w:r>
      <w:r w:rsidRPr="00B73DE9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="00F540D6">
        <w:t>L'année 2020 rest</w:t>
      </w:r>
      <w:r w:rsidR="00B73DE9">
        <w:t>era dans la mémoire de chacun une année extrêmement difficile pour tous.</w:t>
      </w:r>
    </w:p>
    <w:p w14:paraId="402539D1" w14:textId="2C31D5F4" w:rsidR="00B73DE9" w:rsidRDefault="00B73DE9" w:rsidP="00B73DE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B73DE9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La situation du nombre d'adhérents est stable malgré les interruptions liées au confinement. </w:t>
      </w:r>
    </w:p>
    <w:p w14:paraId="2303346C" w14:textId="77777777" w:rsidR="00B73DE9" w:rsidRDefault="00B73DE9" w:rsidP="00B73DE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</w:pPr>
      <w:r w:rsidRPr="00B73DE9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Il a été défini par le précédent Comité de décaler la date de renouvellement d'autant de mois de fermeture. </w:t>
      </w:r>
    </w:p>
    <w:p w14:paraId="446FB07D" w14:textId="560543B4" w:rsidR="00B73DE9" w:rsidRPr="00B73DE9" w:rsidRDefault="00B73DE9" w:rsidP="00B73DE9">
      <w:pPr>
        <w:rPr>
          <w:rFonts w:ascii="Times New Roman" w:eastAsia="Times New Roman" w:hAnsi="Times New Roman" w:cs="Times New Roman"/>
          <w:lang w:eastAsia="fr-FR"/>
        </w:rPr>
      </w:pPr>
      <w:r w:rsidRPr="00B73DE9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Notons par ailleurs que ces fermetures ont pénalisées énormément les jeunes chiens qui ont été privé de socialisation dans leur période la plus importante de leur vie (2-6 mois)</w:t>
      </w:r>
    </w:p>
    <w:p w14:paraId="11175CBB" w14:textId="77777777" w:rsidR="00B73DE9" w:rsidRDefault="00B73DE9"/>
    <w:p w14:paraId="4C8ECA34" w14:textId="5166C254" w:rsidR="00F540D6" w:rsidRPr="00CB26B4" w:rsidRDefault="00F540D6">
      <w:pPr>
        <w:rPr>
          <w:rFonts w:ascii="Times New Roman" w:hAnsi="Times New Roman" w:cs="Times New Roman"/>
        </w:rPr>
      </w:pPr>
      <w:r w:rsidRPr="00CB26B4">
        <w:rPr>
          <w:rFonts w:ascii="Times New Roman" w:hAnsi="Times New Roman" w:cs="Times New Roman"/>
        </w:rPr>
        <w:t>Rapport d'activité</w:t>
      </w:r>
    </w:p>
    <w:p w14:paraId="1CDEB54C" w14:textId="58B690A0" w:rsidR="00DE78D8" w:rsidRPr="00CB26B4" w:rsidRDefault="00B73DE9" w:rsidP="00B73DE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Absence de manifestation. </w:t>
      </w:r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Les concours du CCVB Obéissance, </w:t>
      </w:r>
      <w:proofErr w:type="spellStart"/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Agility</w:t>
      </w:r>
      <w:proofErr w:type="spellEnd"/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 et Pistage ont été annulés</w:t>
      </w:r>
    </w:p>
    <w:p w14:paraId="452A0C55" w14:textId="56E63D99" w:rsidR="00DE78D8" w:rsidRPr="00CB26B4" w:rsidRDefault="00B73DE9" w:rsidP="00B73DE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La </w:t>
      </w:r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plupart</w:t>
      </w: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 des concours</w:t>
      </w:r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 extérieurs</w:t>
      </w: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, quelques soit la discipline, ont été annulé, seuls quelques conducteurs ont réussi à participer.</w:t>
      </w: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br/>
        <w:t xml:space="preserve">Une formation pour propriétaires de chien catégorisé a eu lieu </w:t>
      </w:r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le 27 septembre 2020 en respectant la règlementation sanitaire </w:t>
      </w: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(7 candidats</w:t>
      </w:r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 présents</w:t>
      </w:r>
      <w:r w:rsidRPr="00B73DE9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)</w:t>
      </w:r>
    </w:p>
    <w:p w14:paraId="7FD9CC60" w14:textId="57367CC9" w:rsidR="00DE78D8" w:rsidRPr="00CB26B4" w:rsidRDefault="00DE78D8" w:rsidP="00B73DE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</w:p>
    <w:p w14:paraId="605DFEB6" w14:textId="7984B8EE" w:rsidR="00DE78D8" w:rsidRPr="00CB26B4" w:rsidRDefault="00DE78D8" w:rsidP="00B73DE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  <w:r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Projets 2021</w:t>
      </w:r>
    </w:p>
    <w:p w14:paraId="73B77F97" w14:textId="17D751A2" w:rsidR="00DE78D8" w:rsidRPr="00CB26B4" w:rsidRDefault="00A1499C" w:rsidP="00B73DE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  <w:r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Arrêt</w:t>
      </w:r>
      <w:r w:rsidR="00DE78D8"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 xml:space="preserve"> de la discipline IGP en l'absence de moniteur au mordant</w:t>
      </w:r>
    </w:p>
    <w:p w14:paraId="71F5A2AF" w14:textId="77777777" w:rsidR="00DE78D8" w:rsidRPr="00CB26B4" w:rsidRDefault="00DE78D8" w:rsidP="00B73DE9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</w:pPr>
      <w:r w:rsidRPr="00CB26B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3 concours prévus :</w:t>
      </w:r>
    </w:p>
    <w:p w14:paraId="70147780" w14:textId="79095149" w:rsidR="00DE78D8" w:rsidRPr="00CB26B4" w:rsidRDefault="00DE78D8" w:rsidP="00DE78D8">
      <w:pPr>
        <w:pStyle w:val="Sansinterligne"/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fr-FR"/>
        </w:rPr>
      </w:pPr>
      <w:r w:rsidRPr="00CB26B4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fr-FR"/>
        </w:rPr>
        <w:t xml:space="preserve">OB les 10-11 avril 2021 </w:t>
      </w:r>
      <w:proofErr w:type="spellStart"/>
      <w:r w:rsidRPr="00CB26B4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fr-FR"/>
        </w:rPr>
        <w:t>Agility</w:t>
      </w:r>
      <w:proofErr w:type="spellEnd"/>
      <w:r w:rsidRPr="00CB26B4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fr-FR"/>
        </w:rPr>
        <w:t xml:space="preserve"> le 5avril 2021, Pistage les 11-12 décembre 2021</w:t>
      </w:r>
    </w:p>
    <w:p w14:paraId="75805960" w14:textId="193AEB52" w:rsidR="00DE78D8" w:rsidRPr="00CB26B4" w:rsidRDefault="00DE78D8" w:rsidP="00DE78D8">
      <w:pPr>
        <w:pStyle w:val="Sansinterligne"/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fr-FR"/>
        </w:rPr>
      </w:pPr>
      <w:r w:rsidRPr="00CB26B4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eastAsia="fr-FR"/>
        </w:rPr>
        <w:t>Calendrier des fermetures</w:t>
      </w:r>
    </w:p>
    <w:p w14:paraId="3969B82F" w14:textId="77777777" w:rsidR="00DE78D8" w:rsidRPr="00CB26B4" w:rsidRDefault="00DE78D8" w:rsidP="00DE78D8">
      <w:pPr>
        <w:pStyle w:val="Sansinterligne"/>
        <w:rPr>
          <w:rFonts w:ascii="Times New Roman" w:hAnsi="Times New Roman" w:cs="Times New Roman"/>
          <w:color w:val="463A43"/>
        </w:rPr>
      </w:pPr>
      <w:r w:rsidRPr="00CB26B4">
        <w:rPr>
          <w:rFonts w:ascii="Times New Roman" w:hAnsi="Times New Roman" w:cs="Times New Roman"/>
          <w:color w:val="463A43"/>
        </w:rPr>
        <w:t>Congés d'été du 13 juillet au 15 aout 2021 inclus (</w:t>
      </w:r>
      <w:r w:rsidRPr="00CB26B4">
        <w:rPr>
          <w:rStyle w:val="Accentuation"/>
          <w:rFonts w:ascii="Times New Roman" w:hAnsi="Times New Roman" w:cs="Times New Roman"/>
          <w:color w:val="463A43"/>
        </w:rPr>
        <w:t>sauf pour les séances Chiots - de 6/7 mois</w:t>
      </w:r>
      <w:r w:rsidRPr="00CB26B4">
        <w:rPr>
          <w:rFonts w:ascii="Times New Roman" w:hAnsi="Times New Roman" w:cs="Times New Roman"/>
          <w:color w:val="463A43"/>
        </w:rPr>
        <w:t>)</w:t>
      </w:r>
    </w:p>
    <w:p w14:paraId="27CBB74C" w14:textId="77777777" w:rsidR="00DE78D8" w:rsidRPr="00CB26B4" w:rsidRDefault="00DE78D8" w:rsidP="00DE78D8">
      <w:pPr>
        <w:pStyle w:val="Sansinterligne"/>
        <w:rPr>
          <w:rFonts w:ascii="Times New Roman" w:hAnsi="Times New Roman" w:cs="Times New Roman"/>
          <w:color w:val="463A43"/>
        </w:rPr>
      </w:pPr>
      <w:r w:rsidRPr="00CB26B4">
        <w:rPr>
          <w:rFonts w:ascii="Times New Roman" w:hAnsi="Times New Roman" w:cs="Times New Roman"/>
          <w:color w:val="463A43"/>
        </w:rPr>
        <w:t>Congés d'hiver du 21 décembre 2021 au 2 janvier 2022 inclus. </w:t>
      </w:r>
    </w:p>
    <w:p w14:paraId="4D439861" w14:textId="77777777" w:rsidR="00DE78D8" w:rsidRPr="00CB26B4" w:rsidRDefault="00DE78D8" w:rsidP="00DE78D8">
      <w:pPr>
        <w:pStyle w:val="Sansinterligne"/>
        <w:rPr>
          <w:rFonts w:ascii="Times New Roman" w:hAnsi="Times New Roman" w:cs="Times New Roman"/>
          <w:color w:val="463A43"/>
        </w:rPr>
      </w:pPr>
      <w:r w:rsidRPr="00CB26B4">
        <w:rPr>
          <w:rFonts w:ascii="Times New Roman" w:hAnsi="Times New Roman" w:cs="Times New Roman"/>
          <w:color w:val="463A43"/>
        </w:rPr>
        <w:t>Pas d'éducation lors des concours : les 10 avril 2020 - 24 avril - 22 aout - 11 décembre 2021 </w:t>
      </w:r>
    </w:p>
    <w:p w14:paraId="35399CCD" w14:textId="68CA9242" w:rsidR="00DE78D8" w:rsidRDefault="00DE78D8" w:rsidP="00DE78D8">
      <w:pPr>
        <w:pStyle w:val="Sansinterligne"/>
        <w:rPr>
          <w:rFonts w:ascii="Times New Roman" w:hAnsi="Times New Roman" w:cs="Times New Roman"/>
          <w:color w:val="463A43"/>
        </w:rPr>
      </w:pPr>
      <w:r w:rsidRPr="00CB26B4">
        <w:rPr>
          <w:rFonts w:ascii="Times New Roman" w:hAnsi="Times New Roman" w:cs="Times New Roman"/>
          <w:color w:val="463A43"/>
        </w:rPr>
        <w:t xml:space="preserve">Pas d'éducation lors des jours fériés ou ponts </w:t>
      </w:r>
      <w:r w:rsidR="00A1499C" w:rsidRPr="00CB26B4">
        <w:rPr>
          <w:rFonts w:ascii="Times New Roman" w:hAnsi="Times New Roman" w:cs="Times New Roman"/>
          <w:color w:val="463A43"/>
        </w:rPr>
        <w:t>correspondants</w:t>
      </w:r>
      <w:r w:rsidRPr="00CB26B4">
        <w:rPr>
          <w:rFonts w:ascii="Times New Roman" w:hAnsi="Times New Roman" w:cs="Times New Roman"/>
          <w:color w:val="463A43"/>
        </w:rPr>
        <w:t xml:space="preserve"> :</w:t>
      </w:r>
      <w:r w:rsidRPr="00CB26B4">
        <w:rPr>
          <w:rFonts w:ascii="Times New Roman" w:hAnsi="Times New Roman" w:cs="Times New Roman"/>
          <w:color w:val="463A43"/>
        </w:rPr>
        <w:br/>
        <w:t xml:space="preserve">lundi 05/04 (pâques) samedi 1er mai (fête du </w:t>
      </w:r>
      <w:proofErr w:type="gramStart"/>
      <w:r w:rsidRPr="00CB26B4">
        <w:rPr>
          <w:rFonts w:ascii="Times New Roman" w:hAnsi="Times New Roman" w:cs="Times New Roman"/>
          <w:color w:val="463A43"/>
        </w:rPr>
        <w:t>travail</w:t>
      </w:r>
      <w:proofErr w:type="gramEnd"/>
      <w:r w:rsidRPr="00CB26B4">
        <w:rPr>
          <w:rFonts w:ascii="Times New Roman" w:hAnsi="Times New Roman" w:cs="Times New Roman"/>
          <w:color w:val="463A43"/>
        </w:rPr>
        <w:t>) samedi 08 mai (La victoire) lundi 24 mai (pentecôte) lundi 1er Novembre (la toussaint)</w:t>
      </w:r>
    </w:p>
    <w:p w14:paraId="5F33DDBF" w14:textId="3C88AD7F" w:rsidR="00CB26B4" w:rsidRPr="00CB26B4" w:rsidRDefault="00F033CC" w:rsidP="00DE78D8">
      <w:pPr>
        <w:pStyle w:val="Sansinterligne"/>
        <w:rPr>
          <w:rFonts w:ascii="Times New Roman" w:hAnsi="Times New Roman" w:cs="Times New Roman"/>
          <w:color w:val="463A43"/>
        </w:rPr>
      </w:pPr>
      <w:r>
        <w:rPr>
          <w:rFonts w:ascii="Times New Roman" w:hAnsi="Times New Roman" w:cs="Times New Roman"/>
          <w:color w:val="463A43"/>
        </w:rPr>
        <w:t>Prévision d'une journée animation et une journée travaux</w:t>
      </w:r>
      <w:r w:rsidR="00006274">
        <w:rPr>
          <w:rFonts w:ascii="Times New Roman" w:hAnsi="Times New Roman" w:cs="Times New Roman"/>
          <w:color w:val="463A43"/>
        </w:rPr>
        <w:t>. C</w:t>
      </w:r>
      <w:r>
        <w:rPr>
          <w:rFonts w:ascii="Times New Roman" w:hAnsi="Times New Roman" w:cs="Times New Roman"/>
          <w:color w:val="463A43"/>
        </w:rPr>
        <w:t>ontenu et date à fixer lors d</w:t>
      </w:r>
      <w:r w:rsidR="00006274">
        <w:rPr>
          <w:rFonts w:ascii="Times New Roman" w:hAnsi="Times New Roman" w:cs="Times New Roman"/>
          <w:color w:val="463A43"/>
        </w:rPr>
        <w:t>'une prochaine</w:t>
      </w:r>
      <w:r>
        <w:rPr>
          <w:rFonts w:ascii="Times New Roman" w:hAnsi="Times New Roman" w:cs="Times New Roman"/>
          <w:color w:val="463A43"/>
        </w:rPr>
        <w:t xml:space="preserve"> réunion</w:t>
      </w:r>
    </w:p>
    <w:p w14:paraId="5A22CDDE" w14:textId="77777777" w:rsidR="00F540D6" w:rsidRPr="00CB26B4" w:rsidRDefault="00F540D6">
      <w:pPr>
        <w:rPr>
          <w:rFonts w:ascii="Times New Roman" w:hAnsi="Times New Roman" w:cs="Times New Roman"/>
        </w:rPr>
      </w:pPr>
    </w:p>
    <w:p w14:paraId="402CAD0B" w14:textId="77777777" w:rsidR="00CB26B4" w:rsidRDefault="00CB26B4"/>
    <w:p w14:paraId="04E4A047" w14:textId="77777777" w:rsidR="00CB26B4" w:rsidRDefault="00CB26B4"/>
    <w:p w14:paraId="68D5DDFD" w14:textId="77777777" w:rsidR="00CB26B4" w:rsidRDefault="00CB26B4"/>
    <w:p w14:paraId="2131DECA" w14:textId="77777777" w:rsidR="00CB26B4" w:rsidRDefault="00CB26B4"/>
    <w:p w14:paraId="15D1DF16" w14:textId="6274ADB6" w:rsidR="00F540D6" w:rsidRDefault="00CB26B4">
      <w:r>
        <w:t>Rapport financier</w:t>
      </w:r>
      <w:r w:rsidR="00006274">
        <w:t xml:space="preserve"> </w:t>
      </w:r>
      <w:r>
        <w:t>2020</w:t>
      </w:r>
    </w:p>
    <w:p w14:paraId="048D3345" w14:textId="509F01F6" w:rsidR="00CB26B4" w:rsidRDefault="00CB26B4">
      <w:r>
        <w:rPr>
          <w:noProof/>
        </w:rPr>
        <w:drawing>
          <wp:inline distT="0" distB="0" distL="0" distR="0" wp14:anchorId="7F1B28CF" wp14:editId="5FDDCD34">
            <wp:extent cx="5756910" cy="2909570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5D90" w14:textId="5B162752" w:rsidR="00A13072" w:rsidRDefault="00A13072"/>
    <w:p w14:paraId="7BEF500C" w14:textId="223EEB0F" w:rsidR="00CB26B4" w:rsidRDefault="00F033CC">
      <w:r>
        <w:t>Licences 2021</w:t>
      </w:r>
    </w:p>
    <w:p w14:paraId="62CC5CDD" w14:textId="6E61F9FB" w:rsidR="00F033CC" w:rsidRDefault="00F033CC">
      <w:r>
        <w:t>CUN-CBG :</w:t>
      </w:r>
      <w:r w:rsidR="00A1499C">
        <w:t xml:space="preserve"> 17</w:t>
      </w:r>
    </w:p>
    <w:p w14:paraId="0DB7F269" w14:textId="42AE7E67" w:rsidR="00F033CC" w:rsidRDefault="00F033CC">
      <w:r>
        <w:t>CNEAC :</w:t>
      </w:r>
      <w:r w:rsidR="00A1499C">
        <w:t xml:space="preserve"> 7</w:t>
      </w:r>
    </w:p>
    <w:p w14:paraId="4A601B88" w14:textId="1B39517B" w:rsidR="00F033CC" w:rsidRDefault="00F033CC"/>
    <w:p w14:paraId="5A7AEF08" w14:textId="5EF5A854" w:rsidR="00F033CC" w:rsidRDefault="00F033CC">
      <w:r>
        <w:t xml:space="preserve">Pas de question diverse reçue des adhérents </w:t>
      </w:r>
      <w:proofErr w:type="gramStart"/>
      <w:r>
        <w:t>suite à</w:t>
      </w:r>
      <w:proofErr w:type="gramEnd"/>
      <w:r>
        <w:t xml:space="preserve"> la demande formulée dans le courrier annonçant l'AGO 2020 du 30 janvier 2021</w:t>
      </w:r>
    </w:p>
    <w:p w14:paraId="1147883E" w14:textId="00427151" w:rsidR="00F033CC" w:rsidRDefault="00F033CC"/>
    <w:p w14:paraId="1001EC26" w14:textId="31391162" w:rsidR="00F033CC" w:rsidRDefault="00006274">
      <w:r>
        <w:t>Ce CR de l'année 2020 remplacera l'AGO 2020.</w:t>
      </w:r>
    </w:p>
    <w:p w14:paraId="755CB683" w14:textId="00D2BE99" w:rsidR="00006274" w:rsidRDefault="00006274"/>
    <w:p w14:paraId="2FE6A290" w14:textId="3DF743E2" w:rsidR="00006274" w:rsidRDefault="00006274"/>
    <w:p w14:paraId="51F404B6" w14:textId="6EDCEF79" w:rsidR="00006274" w:rsidRDefault="00006274">
      <w:r>
        <w:t>Signature du Président</w:t>
      </w:r>
      <w:r>
        <w:tab/>
      </w:r>
      <w:r>
        <w:tab/>
      </w:r>
      <w:r>
        <w:tab/>
      </w:r>
      <w:r>
        <w:tab/>
        <w:t>Signature du Secrétaire et Vice-Président</w:t>
      </w:r>
    </w:p>
    <w:p w14:paraId="33260464" w14:textId="0BF91321" w:rsidR="00006274" w:rsidRDefault="00006274">
      <w:r>
        <w:t xml:space="preserve"> Michel FARGET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Laurent BOUTET</w:t>
      </w:r>
    </w:p>
    <w:p w14:paraId="4A7F33C7" w14:textId="77777777" w:rsidR="00006274" w:rsidRDefault="00006274"/>
    <w:sectPr w:rsidR="00006274" w:rsidSect="009A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B724" w14:textId="77777777" w:rsidR="00A72946" w:rsidRDefault="00A72946" w:rsidP="00782368">
      <w:r>
        <w:separator/>
      </w:r>
    </w:p>
  </w:endnote>
  <w:endnote w:type="continuationSeparator" w:id="0">
    <w:p w14:paraId="44270A16" w14:textId="77777777" w:rsidR="00A72946" w:rsidRDefault="00A72946" w:rsidP="0078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60272538"/>
      <w:docPartObj>
        <w:docPartGallery w:val="Page Numbers (Bottom of Page)"/>
        <w:docPartUnique/>
      </w:docPartObj>
    </w:sdtPr>
    <w:sdtContent>
      <w:p w14:paraId="4D9FE98C" w14:textId="567F228C" w:rsidR="009A47E3" w:rsidRDefault="009A47E3" w:rsidP="00A75E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44DF13" w14:textId="77777777" w:rsidR="009A47E3" w:rsidRDefault="009A47E3" w:rsidP="009A47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14143287"/>
      <w:docPartObj>
        <w:docPartGallery w:val="Page Numbers (Bottom of Page)"/>
        <w:docPartUnique/>
      </w:docPartObj>
    </w:sdtPr>
    <w:sdtContent>
      <w:p w14:paraId="680445E2" w14:textId="79946B1A" w:rsidR="009A47E3" w:rsidRDefault="009A47E3" w:rsidP="00A75E0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94FAB94" w14:textId="0760D684" w:rsidR="00782368" w:rsidRDefault="009A47E3" w:rsidP="009A47E3">
    <w:pPr>
      <w:pStyle w:val="Pieddepage"/>
      <w:ind w:right="360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 xml:space="preserve">CR 2020 remplace </w:t>
    </w:r>
    <w:r>
      <w:rPr>
        <w:noProof/>
      </w:rPr>
      <w:t>AGO.docx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CEFC" w14:textId="77777777" w:rsidR="009A47E3" w:rsidRDefault="009A47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14C3" w14:textId="77777777" w:rsidR="00A72946" w:rsidRDefault="00A72946" w:rsidP="00782368">
      <w:r>
        <w:separator/>
      </w:r>
    </w:p>
  </w:footnote>
  <w:footnote w:type="continuationSeparator" w:id="0">
    <w:p w14:paraId="15CE6528" w14:textId="77777777" w:rsidR="00A72946" w:rsidRDefault="00A72946" w:rsidP="0078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1973" w14:textId="77777777" w:rsidR="009A47E3" w:rsidRDefault="009A47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D34B" w14:textId="5408A0B2" w:rsidR="00782368" w:rsidRPr="009A47E3" w:rsidRDefault="00782368" w:rsidP="009A47E3">
    <w:pPr>
      <w:pStyle w:val="En-tte"/>
      <w:jc w:val="center"/>
      <w:rPr>
        <w:color w:val="FF0000"/>
      </w:rPr>
    </w:pPr>
    <w:r w:rsidRPr="009A47E3">
      <w:rPr>
        <w:color w:val="FF0000"/>
      </w:rPr>
      <w:t xml:space="preserve">Registre des délibérations du CCVB page </w:t>
    </w:r>
    <w:r w:rsidR="009A47E3" w:rsidRPr="009A47E3">
      <w:rPr>
        <w:color w:val="FF0000"/>
      </w:rPr>
      <w:t>236 bis et 237 bis</w:t>
    </w:r>
  </w:p>
  <w:p w14:paraId="2103A3DE" w14:textId="77777777" w:rsidR="009A47E3" w:rsidRPr="009A47E3" w:rsidRDefault="009A47E3" w:rsidP="009A47E3">
    <w:pPr>
      <w:pStyle w:val="En-tte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D1A5" w14:textId="77777777" w:rsidR="009A47E3" w:rsidRDefault="009A47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72"/>
    <w:rsid w:val="00006274"/>
    <w:rsid w:val="001463BE"/>
    <w:rsid w:val="001C6498"/>
    <w:rsid w:val="004B0619"/>
    <w:rsid w:val="005804F3"/>
    <w:rsid w:val="005A3F15"/>
    <w:rsid w:val="007652F2"/>
    <w:rsid w:val="00782368"/>
    <w:rsid w:val="008F5B11"/>
    <w:rsid w:val="00925AA8"/>
    <w:rsid w:val="009A47E3"/>
    <w:rsid w:val="00A13072"/>
    <w:rsid w:val="00A1499C"/>
    <w:rsid w:val="00A72946"/>
    <w:rsid w:val="00AF6227"/>
    <w:rsid w:val="00B06E6E"/>
    <w:rsid w:val="00B50DC0"/>
    <w:rsid w:val="00B73DE9"/>
    <w:rsid w:val="00C83C10"/>
    <w:rsid w:val="00CB26B4"/>
    <w:rsid w:val="00D467B4"/>
    <w:rsid w:val="00DE78D8"/>
    <w:rsid w:val="00E16EB9"/>
    <w:rsid w:val="00E7755E"/>
    <w:rsid w:val="00EB6E9A"/>
    <w:rsid w:val="00F033CC"/>
    <w:rsid w:val="00F258FC"/>
    <w:rsid w:val="00F423BD"/>
    <w:rsid w:val="00F540D6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8BE24"/>
  <w14:defaultImageDpi w14:val="32767"/>
  <w15:chartTrackingRefBased/>
  <w15:docId w15:val="{40A19372-CEE0-FF44-9BDD-3D4A0875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8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DE78D8"/>
    <w:rPr>
      <w:i/>
      <w:iCs/>
    </w:rPr>
  </w:style>
  <w:style w:type="paragraph" w:styleId="Sansinterligne">
    <w:name w:val="No Spacing"/>
    <w:uiPriority w:val="1"/>
    <w:qFormat/>
    <w:rsid w:val="00DE78D8"/>
  </w:style>
  <w:style w:type="paragraph" w:styleId="En-tte">
    <w:name w:val="header"/>
    <w:basedOn w:val="Normal"/>
    <w:link w:val="En-tteCar"/>
    <w:uiPriority w:val="99"/>
    <w:unhideWhenUsed/>
    <w:rsid w:val="007823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2368"/>
  </w:style>
  <w:style w:type="paragraph" w:styleId="Pieddepage">
    <w:name w:val="footer"/>
    <w:basedOn w:val="Normal"/>
    <w:link w:val="PieddepageCar"/>
    <w:uiPriority w:val="99"/>
    <w:unhideWhenUsed/>
    <w:rsid w:val="007823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368"/>
  </w:style>
  <w:style w:type="character" w:styleId="Numrodepage">
    <w:name w:val="page number"/>
    <w:basedOn w:val="Policepardfaut"/>
    <w:uiPriority w:val="99"/>
    <w:semiHidden/>
    <w:unhideWhenUsed/>
    <w:rsid w:val="009A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4</cp:revision>
  <cp:lastPrinted>2021-09-30T13:51:00Z</cp:lastPrinted>
  <dcterms:created xsi:type="dcterms:W3CDTF">2021-07-25T18:05:00Z</dcterms:created>
  <dcterms:modified xsi:type="dcterms:W3CDTF">2021-09-30T13:54:00Z</dcterms:modified>
</cp:coreProperties>
</file>